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C04256" w14:textId="31FD7CB6" w:rsidR="008A7FE0" w:rsidRPr="002A13AE" w:rsidRDefault="002A13AE" w:rsidP="00364AAE">
      <w:pPr>
        <w:jc w:val="center"/>
        <w:rPr>
          <w:rFonts w:ascii="Times New Roman" w:eastAsia="Times New Roman" w:hAnsi="Times New Roman" w:cs="Times New Roman"/>
          <w:b/>
          <w:bCs/>
          <w:color w:val="000000"/>
          <w:sz w:val="24"/>
          <w:szCs w:val="24"/>
          <w:lang w:val="en-GB"/>
        </w:rPr>
      </w:pPr>
      <w:r w:rsidRPr="002A13AE">
        <w:rPr>
          <w:rFonts w:ascii="Times New Roman" w:eastAsia="Times New Roman" w:hAnsi="Times New Roman" w:cs="Times New Roman"/>
          <w:b/>
          <w:bCs/>
          <w:color w:val="000000"/>
          <w:sz w:val="24"/>
          <w:szCs w:val="24"/>
          <w:lang w:val="en-GB"/>
        </w:rPr>
        <w:t>INFORMATION ABOUT PRESENTATIONS</w:t>
      </w:r>
    </w:p>
    <w:p w14:paraId="38ECA2EE" w14:textId="77777777" w:rsidR="008A7FE0" w:rsidRDefault="008A7FE0" w:rsidP="007F3675">
      <w:pPr>
        <w:rPr>
          <w:rFonts w:ascii="Times New Roman" w:eastAsia="Times New Roman" w:hAnsi="Times New Roman" w:cs="Times New Roman"/>
          <w:color w:val="000000"/>
          <w:sz w:val="24"/>
          <w:szCs w:val="24"/>
          <w:lang w:val="en-GB"/>
        </w:rPr>
      </w:pPr>
    </w:p>
    <w:p w14:paraId="5F81B5FF" w14:textId="77777777" w:rsidR="000711EF" w:rsidRPr="002A13AE" w:rsidRDefault="000711EF" w:rsidP="007F3675">
      <w:pPr>
        <w:rPr>
          <w:rFonts w:ascii="Times New Roman" w:eastAsia="Times New Roman" w:hAnsi="Times New Roman" w:cs="Times New Roman"/>
          <w:color w:val="000000"/>
          <w:sz w:val="24"/>
          <w:szCs w:val="24"/>
          <w:lang w:val="en-GB"/>
        </w:rPr>
      </w:pPr>
    </w:p>
    <w:p w14:paraId="34F2B1F9" w14:textId="1C464204" w:rsidR="007F3675" w:rsidRPr="00964BF4" w:rsidRDefault="00964BF4" w:rsidP="007F3675">
      <w:pPr>
        <w:rPr>
          <w:rFonts w:ascii="Times New Roman" w:eastAsia="Times New Roman" w:hAnsi="Times New Roman" w:cs="Times New Roman"/>
          <w:b/>
          <w:bCs/>
          <w:sz w:val="24"/>
          <w:szCs w:val="24"/>
          <w:lang w:val="en-GB"/>
        </w:rPr>
      </w:pPr>
      <w:r w:rsidRPr="00964BF4">
        <w:rPr>
          <w:rFonts w:ascii="Times New Roman" w:eastAsia="Times New Roman" w:hAnsi="Times New Roman" w:cs="Times New Roman"/>
          <w:b/>
          <w:bCs/>
          <w:sz w:val="24"/>
          <w:szCs w:val="24"/>
          <w:lang w:val="en-GB"/>
        </w:rPr>
        <w:t xml:space="preserve">Oral </w:t>
      </w:r>
      <w:r w:rsidR="007F3675" w:rsidRPr="00964BF4">
        <w:rPr>
          <w:rFonts w:ascii="Times New Roman" w:eastAsia="Times New Roman" w:hAnsi="Times New Roman" w:cs="Times New Roman"/>
          <w:b/>
          <w:bCs/>
          <w:sz w:val="24"/>
          <w:szCs w:val="24"/>
          <w:lang w:val="en-GB"/>
        </w:rPr>
        <w:t xml:space="preserve">presentation: </w:t>
      </w:r>
    </w:p>
    <w:p w14:paraId="3A158F52" w14:textId="09457829" w:rsidR="007F3675" w:rsidRPr="002A13AE" w:rsidRDefault="007F3675" w:rsidP="00964BF4">
      <w:pPr>
        <w:jc w:val="both"/>
        <w:rPr>
          <w:rFonts w:ascii="Times New Roman" w:eastAsia="Times New Roman" w:hAnsi="Times New Roman" w:cs="Times New Roman"/>
          <w:color w:val="000000"/>
          <w:sz w:val="24"/>
          <w:szCs w:val="24"/>
          <w:lang w:val="en-GB"/>
        </w:rPr>
      </w:pPr>
      <w:r w:rsidRPr="002A13AE">
        <w:rPr>
          <w:rFonts w:ascii="Times New Roman" w:eastAsia="Times New Roman" w:hAnsi="Times New Roman" w:cs="Times New Roman"/>
          <w:color w:val="000000"/>
          <w:sz w:val="24"/>
          <w:szCs w:val="24"/>
          <w:lang w:val="en-GB"/>
        </w:rPr>
        <w:t xml:space="preserve">1. Time given for the presentation: </w:t>
      </w:r>
      <w:r w:rsidRPr="002A13AE">
        <w:rPr>
          <w:rFonts w:ascii="Times New Roman" w:eastAsia="Times New Roman" w:hAnsi="Times New Roman" w:cs="Times New Roman"/>
          <w:b/>
          <w:bCs/>
          <w:color w:val="000000"/>
          <w:sz w:val="24"/>
          <w:szCs w:val="24"/>
          <w:lang w:val="en-GB"/>
        </w:rPr>
        <w:t>7–8 minutes</w:t>
      </w:r>
      <w:r w:rsidRPr="002A13AE">
        <w:rPr>
          <w:rFonts w:ascii="Times New Roman" w:eastAsia="Times New Roman" w:hAnsi="Times New Roman" w:cs="Times New Roman"/>
          <w:color w:val="000000"/>
          <w:sz w:val="24"/>
          <w:szCs w:val="24"/>
          <w:lang w:val="en-GB"/>
        </w:rPr>
        <w:t xml:space="preserve"> + 1–2 minutes for questions.</w:t>
      </w:r>
    </w:p>
    <w:p w14:paraId="3D107201" w14:textId="77777777" w:rsidR="00964BF4" w:rsidRDefault="007F3675" w:rsidP="00964BF4">
      <w:pPr>
        <w:jc w:val="both"/>
        <w:rPr>
          <w:rFonts w:ascii="Times New Roman" w:eastAsia="Times New Roman" w:hAnsi="Times New Roman" w:cs="Times New Roman"/>
          <w:color w:val="000000"/>
          <w:sz w:val="24"/>
          <w:szCs w:val="24"/>
          <w:lang w:val="en-GB"/>
        </w:rPr>
      </w:pPr>
      <w:r w:rsidRPr="002A13AE">
        <w:rPr>
          <w:rFonts w:ascii="Times New Roman" w:eastAsia="Times New Roman" w:hAnsi="Times New Roman" w:cs="Times New Roman"/>
          <w:color w:val="000000"/>
          <w:sz w:val="24"/>
          <w:szCs w:val="24"/>
          <w:lang w:val="en-GB"/>
        </w:rPr>
        <w:t xml:space="preserve">2. About the presentation itself: we recommend briefly introducing the context—i.e., the relevance of the topic, the objective, etc.—and the main theoretical aspects, and then mainly focusing on the key results obtained during the study. At the end, </w:t>
      </w:r>
      <w:proofErr w:type="gramStart"/>
      <w:r w:rsidRPr="002A13AE">
        <w:rPr>
          <w:rFonts w:ascii="Times New Roman" w:eastAsia="Times New Roman" w:hAnsi="Times New Roman" w:cs="Times New Roman"/>
          <w:color w:val="000000"/>
          <w:sz w:val="24"/>
          <w:szCs w:val="24"/>
          <w:lang w:val="en-GB"/>
        </w:rPr>
        <w:t>a brief summary</w:t>
      </w:r>
      <w:proofErr w:type="gramEnd"/>
      <w:r w:rsidRPr="002A13AE">
        <w:rPr>
          <w:rFonts w:ascii="Times New Roman" w:eastAsia="Times New Roman" w:hAnsi="Times New Roman" w:cs="Times New Roman"/>
          <w:color w:val="000000"/>
          <w:sz w:val="24"/>
          <w:szCs w:val="24"/>
          <w:lang w:val="en-GB"/>
        </w:rPr>
        <w:t xml:space="preserve"> is recommended.</w:t>
      </w:r>
    </w:p>
    <w:p w14:paraId="5E297CD1" w14:textId="63E09F8C" w:rsidR="007F3675" w:rsidRPr="002A13AE" w:rsidRDefault="007F3675" w:rsidP="00964BF4">
      <w:pPr>
        <w:jc w:val="both"/>
        <w:rPr>
          <w:rFonts w:ascii="Times New Roman" w:eastAsia="Times New Roman" w:hAnsi="Times New Roman" w:cs="Times New Roman"/>
          <w:color w:val="000000"/>
          <w:sz w:val="24"/>
          <w:szCs w:val="24"/>
          <w:lang w:val="en-GB"/>
        </w:rPr>
      </w:pPr>
      <w:r w:rsidRPr="002A13AE">
        <w:rPr>
          <w:rFonts w:ascii="Times New Roman" w:eastAsia="Times New Roman" w:hAnsi="Times New Roman" w:cs="Times New Roman"/>
          <w:color w:val="000000"/>
          <w:sz w:val="24"/>
          <w:szCs w:val="24"/>
          <w:lang w:val="en-GB"/>
        </w:rPr>
        <w:t xml:space="preserve">3. You may use VDU templates for your slides. You can find them here: </w:t>
      </w:r>
      <w:hyperlink r:id="rId5" w:history="1">
        <w:r w:rsidRPr="002A13AE">
          <w:rPr>
            <w:rStyle w:val="Hyperlink"/>
            <w:rFonts w:ascii="Times New Roman" w:eastAsia="Times New Roman" w:hAnsi="Times New Roman" w:cs="Times New Roman"/>
            <w:sz w:val="24"/>
            <w:szCs w:val="24"/>
            <w:lang w:val="en-GB"/>
          </w:rPr>
          <w:t>https://www.vdu.lt/lt/apie-vdu-kaune/vdu-reprezentacija/</w:t>
        </w:r>
      </w:hyperlink>
      <w:r w:rsidRPr="002A13AE">
        <w:rPr>
          <w:rFonts w:ascii="Times New Roman" w:eastAsia="Times New Roman" w:hAnsi="Times New Roman" w:cs="Times New Roman"/>
          <w:color w:val="000000"/>
          <w:sz w:val="24"/>
          <w:szCs w:val="24"/>
          <w:lang w:val="en-GB"/>
        </w:rPr>
        <w:t xml:space="preserve"> </w:t>
      </w:r>
    </w:p>
    <w:p w14:paraId="78A64998" w14:textId="77777777" w:rsidR="007F3675" w:rsidRPr="002A13AE" w:rsidRDefault="007F3675" w:rsidP="007F3675">
      <w:pPr>
        <w:rPr>
          <w:rFonts w:ascii="Times New Roman" w:eastAsia="Times New Roman" w:hAnsi="Times New Roman" w:cs="Times New Roman"/>
          <w:color w:val="000000"/>
          <w:sz w:val="24"/>
          <w:szCs w:val="24"/>
          <w:lang w:val="en-GB"/>
        </w:rPr>
      </w:pPr>
    </w:p>
    <w:p w14:paraId="1E624D19" w14:textId="77777777" w:rsidR="007F3675" w:rsidRPr="002A13AE" w:rsidRDefault="007F3675" w:rsidP="007F3675">
      <w:pPr>
        <w:rPr>
          <w:rFonts w:ascii="Times New Roman" w:eastAsia="Times New Roman" w:hAnsi="Times New Roman" w:cs="Times New Roman"/>
          <w:color w:val="000000"/>
          <w:sz w:val="24"/>
          <w:szCs w:val="24"/>
          <w:lang w:val="en-GB"/>
        </w:rPr>
      </w:pPr>
    </w:p>
    <w:p w14:paraId="447C02B0" w14:textId="49960C83" w:rsidR="007F3675" w:rsidRPr="00B56F75" w:rsidRDefault="00B56F75" w:rsidP="007F3675">
      <w:pPr>
        <w:rPr>
          <w:rFonts w:ascii="Times New Roman" w:eastAsia="Times New Roman" w:hAnsi="Times New Roman" w:cs="Times New Roman"/>
          <w:b/>
          <w:bCs/>
          <w:sz w:val="24"/>
          <w:szCs w:val="24"/>
          <w:lang w:val="en-GB"/>
        </w:rPr>
      </w:pPr>
      <w:r w:rsidRPr="00B56F75">
        <w:rPr>
          <w:rFonts w:ascii="Times New Roman" w:eastAsia="Times New Roman" w:hAnsi="Times New Roman" w:cs="Times New Roman"/>
          <w:b/>
          <w:bCs/>
          <w:sz w:val="24"/>
          <w:szCs w:val="24"/>
          <w:lang w:val="en-GB"/>
        </w:rPr>
        <w:t xml:space="preserve">Poster </w:t>
      </w:r>
      <w:r w:rsidR="007F3675" w:rsidRPr="00B56F75">
        <w:rPr>
          <w:rFonts w:ascii="Times New Roman" w:eastAsia="Times New Roman" w:hAnsi="Times New Roman" w:cs="Times New Roman"/>
          <w:b/>
          <w:bCs/>
          <w:sz w:val="24"/>
          <w:szCs w:val="24"/>
          <w:lang w:val="en-GB"/>
        </w:rPr>
        <w:t>papers/presentations:</w:t>
      </w:r>
    </w:p>
    <w:p w14:paraId="647FEB88" w14:textId="30C37F3A" w:rsidR="007F3675" w:rsidRPr="002A13AE" w:rsidRDefault="007F3675" w:rsidP="007F3675">
      <w:pPr>
        <w:rPr>
          <w:rFonts w:ascii="Times New Roman" w:eastAsia="Times New Roman" w:hAnsi="Times New Roman" w:cs="Times New Roman"/>
          <w:color w:val="000000"/>
          <w:sz w:val="24"/>
          <w:szCs w:val="24"/>
          <w:lang w:val="en-GB"/>
        </w:rPr>
      </w:pPr>
      <w:r w:rsidRPr="002A13AE">
        <w:rPr>
          <w:rFonts w:ascii="Times New Roman" w:eastAsia="Times New Roman" w:hAnsi="Times New Roman" w:cs="Times New Roman"/>
          <w:color w:val="000000"/>
          <w:sz w:val="24"/>
          <w:szCs w:val="24"/>
          <w:lang w:val="en-GB"/>
        </w:rPr>
        <w:t xml:space="preserve">Papers submitted by conference participants who registered with the </w:t>
      </w:r>
      <w:r w:rsidR="00B56F75">
        <w:rPr>
          <w:rFonts w:ascii="Times New Roman" w:eastAsia="Times New Roman" w:hAnsi="Times New Roman" w:cs="Times New Roman"/>
          <w:color w:val="000000"/>
          <w:sz w:val="24"/>
          <w:szCs w:val="24"/>
          <w:lang w:val="en-GB"/>
        </w:rPr>
        <w:t>option</w:t>
      </w:r>
      <w:r w:rsidRPr="002A13AE">
        <w:rPr>
          <w:rFonts w:ascii="Times New Roman" w:eastAsia="Times New Roman" w:hAnsi="Times New Roman" w:cs="Times New Roman"/>
          <w:color w:val="000000"/>
          <w:sz w:val="24"/>
          <w:szCs w:val="24"/>
          <w:lang w:val="en-GB"/>
        </w:rPr>
        <w:t xml:space="preserve"> “I will participate only with a paper” will be posted on the conference website on the day of the event. </w:t>
      </w:r>
    </w:p>
    <w:p w14:paraId="1A7BB931" w14:textId="77777777" w:rsidR="007F3675" w:rsidRPr="00364AAE" w:rsidRDefault="007F3675" w:rsidP="007F3675">
      <w:pPr>
        <w:rPr>
          <w:rFonts w:ascii="Times New Roman" w:eastAsia="Times New Roman" w:hAnsi="Times New Roman" w:cs="Times New Roman"/>
          <w:color w:val="000000"/>
        </w:rPr>
      </w:pPr>
    </w:p>
    <w:p w14:paraId="177C5F26" w14:textId="77777777" w:rsidR="007F3675" w:rsidRPr="007F3675" w:rsidRDefault="007F3675" w:rsidP="007F3675">
      <w:pPr>
        <w:rPr>
          <w:rFonts w:eastAsia="Times New Roman"/>
          <w:color w:val="000000"/>
        </w:rPr>
      </w:pPr>
    </w:p>
    <w:p w14:paraId="195B002F" w14:textId="77777777" w:rsidR="007F3675" w:rsidRPr="007F3675" w:rsidRDefault="007F3675" w:rsidP="007F3675">
      <w:pPr>
        <w:rPr>
          <w:rFonts w:eastAsia="Times New Roman"/>
          <w:color w:val="000000"/>
        </w:rPr>
      </w:pPr>
    </w:p>
    <w:p w14:paraId="40AF71A3" w14:textId="77777777" w:rsidR="007F3675" w:rsidRDefault="007F3675" w:rsidP="007F3675">
      <w:pPr>
        <w:rPr>
          <w:rFonts w:eastAsia="Times New Roman"/>
          <w:color w:val="000000"/>
        </w:rPr>
      </w:pPr>
    </w:p>
    <w:p w14:paraId="1C25D33B" w14:textId="77777777" w:rsidR="007F3675" w:rsidRDefault="007F3675" w:rsidP="007F3675">
      <w:pPr>
        <w:rPr>
          <w:rFonts w:eastAsia="Times New Roman"/>
          <w:color w:val="000000"/>
        </w:rPr>
      </w:pPr>
    </w:p>
    <w:p w14:paraId="199676B2" w14:textId="77777777" w:rsidR="007F3675" w:rsidRDefault="007F3675" w:rsidP="007F3675">
      <w:pPr>
        <w:rPr>
          <w:rFonts w:eastAsia="Times New Roman"/>
          <w:color w:val="000000"/>
        </w:rPr>
      </w:pPr>
    </w:p>
    <w:p w14:paraId="09E31A18" w14:textId="77777777" w:rsidR="007F3675" w:rsidRDefault="007F3675" w:rsidP="007F3675">
      <w:pPr>
        <w:rPr>
          <w:rFonts w:eastAsia="Times New Roman"/>
          <w:color w:val="000000"/>
        </w:rPr>
      </w:pPr>
    </w:p>
    <w:sectPr w:rsidR="007F3675">
      <w:pgSz w:w="11906" w:h="16838"/>
      <w:pgMar w:top="1440" w:right="1440" w:bottom="1440" w:left="1440" w:header="567" w:footer="567"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6925A77"/>
    <w:multiLevelType w:val="multilevel"/>
    <w:tmpl w:val="A80A0AA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 w15:restartNumberingAfterBreak="0">
    <w:nsid w:val="58BF5F7A"/>
    <w:multiLevelType w:val="multilevel"/>
    <w:tmpl w:val="398E7122"/>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num w:numId="1" w16cid:durableId="16910744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16cid:durableId="12343917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1"/>
  <w:proofState w:spelling="clean" w:grammar="clean"/>
  <w:defaultTabStop w:val="1296"/>
  <w:hyphenationZone w:val="396"/>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F3675"/>
    <w:rsid w:val="000711EF"/>
    <w:rsid w:val="00213C80"/>
    <w:rsid w:val="0027794C"/>
    <w:rsid w:val="002A13AE"/>
    <w:rsid w:val="00364AAE"/>
    <w:rsid w:val="00442392"/>
    <w:rsid w:val="00681D74"/>
    <w:rsid w:val="007F3675"/>
    <w:rsid w:val="008A7FE0"/>
    <w:rsid w:val="00964BF4"/>
    <w:rsid w:val="00B569FF"/>
    <w:rsid w:val="00B56F75"/>
    <w:rsid w:val="00DB63FF"/>
    <w:rsid w:val="00ED1FEC"/>
    <w:rsid w:val="00EF205F"/>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4C0A6E"/>
  <w15:chartTrackingRefBased/>
  <w15:docId w15:val="{67CE82C3-8817-4D39-B874-46703187BF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lt-L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7F367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7F367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7F3675"/>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7F3675"/>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7F3675"/>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7F3675"/>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F3675"/>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F3675"/>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F3675"/>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3675"/>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7F3675"/>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7F3675"/>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7F3675"/>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7F3675"/>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7F3675"/>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F3675"/>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F3675"/>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F3675"/>
    <w:rPr>
      <w:rFonts w:eastAsiaTheme="majorEastAsia" w:cstheme="majorBidi"/>
      <w:color w:val="272727" w:themeColor="text1" w:themeTint="D8"/>
    </w:rPr>
  </w:style>
  <w:style w:type="paragraph" w:styleId="Title">
    <w:name w:val="Title"/>
    <w:basedOn w:val="Normal"/>
    <w:next w:val="Normal"/>
    <w:link w:val="TitleChar"/>
    <w:uiPriority w:val="10"/>
    <w:qFormat/>
    <w:rsid w:val="007F3675"/>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F3675"/>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F3675"/>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F3675"/>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F3675"/>
    <w:pPr>
      <w:spacing w:before="160"/>
      <w:jc w:val="center"/>
    </w:pPr>
    <w:rPr>
      <w:i/>
      <w:iCs/>
      <w:color w:val="404040" w:themeColor="text1" w:themeTint="BF"/>
    </w:rPr>
  </w:style>
  <w:style w:type="character" w:customStyle="1" w:styleId="QuoteChar">
    <w:name w:val="Quote Char"/>
    <w:basedOn w:val="DefaultParagraphFont"/>
    <w:link w:val="Quote"/>
    <w:uiPriority w:val="29"/>
    <w:rsid w:val="007F3675"/>
    <w:rPr>
      <w:i/>
      <w:iCs/>
      <w:color w:val="404040" w:themeColor="text1" w:themeTint="BF"/>
    </w:rPr>
  </w:style>
  <w:style w:type="paragraph" w:styleId="ListParagraph">
    <w:name w:val="List Paragraph"/>
    <w:basedOn w:val="Normal"/>
    <w:uiPriority w:val="34"/>
    <w:qFormat/>
    <w:rsid w:val="007F3675"/>
    <w:pPr>
      <w:ind w:left="720"/>
      <w:contextualSpacing/>
    </w:pPr>
  </w:style>
  <w:style w:type="character" w:styleId="IntenseEmphasis">
    <w:name w:val="Intense Emphasis"/>
    <w:basedOn w:val="DefaultParagraphFont"/>
    <w:uiPriority w:val="21"/>
    <w:qFormat/>
    <w:rsid w:val="007F3675"/>
    <w:rPr>
      <w:i/>
      <w:iCs/>
      <w:color w:val="0F4761" w:themeColor="accent1" w:themeShade="BF"/>
    </w:rPr>
  </w:style>
  <w:style w:type="paragraph" w:styleId="IntenseQuote">
    <w:name w:val="Intense Quote"/>
    <w:basedOn w:val="Normal"/>
    <w:next w:val="Normal"/>
    <w:link w:val="IntenseQuoteChar"/>
    <w:uiPriority w:val="30"/>
    <w:qFormat/>
    <w:rsid w:val="007F367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7F3675"/>
    <w:rPr>
      <w:i/>
      <w:iCs/>
      <w:color w:val="0F4761" w:themeColor="accent1" w:themeShade="BF"/>
    </w:rPr>
  </w:style>
  <w:style w:type="character" w:styleId="IntenseReference">
    <w:name w:val="Intense Reference"/>
    <w:basedOn w:val="DefaultParagraphFont"/>
    <w:uiPriority w:val="32"/>
    <w:qFormat/>
    <w:rsid w:val="007F3675"/>
    <w:rPr>
      <w:b/>
      <w:bCs/>
      <w:smallCaps/>
      <w:color w:val="0F4761" w:themeColor="accent1" w:themeShade="BF"/>
      <w:spacing w:val="5"/>
    </w:rPr>
  </w:style>
  <w:style w:type="character" w:styleId="Hyperlink">
    <w:name w:val="Hyperlink"/>
    <w:basedOn w:val="DefaultParagraphFont"/>
    <w:uiPriority w:val="99"/>
    <w:unhideWhenUsed/>
    <w:rsid w:val="007F3675"/>
    <w:rPr>
      <w:color w:val="467886" w:themeColor="hyperlink"/>
      <w:u w:val="single"/>
    </w:rPr>
  </w:style>
  <w:style w:type="character" w:styleId="UnresolvedMention">
    <w:name w:val="Unresolved Mention"/>
    <w:basedOn w:val="DefaultParagraphFont"/>
    <w:uiPriority w:val="99"/>
    <w:semiHidden/>
    <w:unhideWhenUsed/>
    <w:rsid w:val="007F367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vdu.lt/lt/apie-vdu-kaune/vdu-reprezentacija/"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84</TotalTime>
  <Pages>1</Pages>
  <Words>529</Words>
  <Characters>303</Characters>
  <Application>Microsoft Office Word</Application>
  <DocSecurity>0</DocSecurity>
  <Lines>2</Lines>
  <Paragraphs>1</Paragraphs>
  <ScaleCrop>false</ScaleCrop>
  <Company/>
  <LinksUpToDate>false</LinksUpToDate>
  <CharactersWithSpaces>831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Edita Eičiuvienė</dc:creator>
  <cp:keywords/>
  <dc:description/>
  <cp:lastModifiedBy>Edita Eičiuvienė</cp:lastModifiedBy>
  <cp:revision>7</cp:revision>
  <dcterms:created xsi:type="dcterms:W3CDTF">2026-05-15T14:29:00Z</dcterms:created>
  <dcterms:modified xsi:type="dcterms:W3CDTF">2026-05-19T10:52:00Z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68495851-7395-48cf-b2f1-3a5afb1cc079</vt:lpwstr>
  </property>
</Properties>
</file>